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4AFEE" w14:textId="77777777" w:rsidR="00F414A2" w:rsidRDefault="00F414A2" w:rsidP="00F414A2">
      <w:pPr>
        <w:pStyle w:val="NormalWeb"/>
      </w:pPr>
      <w:r>
        <w:rPr>
          <w:noProof/>
        </w:rPr>
        <w:drawing>
          <wp:anchor distT="0" distB="0" distL="114300" distR="114300" simplePos="0" relativeHeight="251658240" behindDoc="0" locked="0" layoutInCell="1" allowOverlap="1" wp14:anchorId="24BDE5B3" wp14:editId="45FFF276">
            <wp:simplePos x="0" y="0"/>
            <wp:positionH relativeFrom="margin">
              <wp:align>center</wp:align>
            </wp:positionH>
            <wp:positionV relativeFrom="margin">
              <wp:align>top</wp:align>
            </wp:positionV>
            <wp:extent cx="2200275" cy="685800"/>
            <wp:effectExtent l="0" t="0" r="9525" b="0"/>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027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761763" w14:textId="6DDDAF68" w:rsidR="005443C5" w:rsidRDefault="005443C5" w:rsidP="004C41B6">
      <w:pPr>
        <w:jc w:val="center"/>
      </w:pPr>
    </w:p>
    <w:p w14:paraId="79F5F9ED" w14:textId="36CF1974" w:rsidR="00952BFD" w:rsidRDefault="00952BFD" w:rsidP="004C41B6">
      <w:pPr>
        <w:jc w:val="center"/>
      </w:pPr>
    </w:p>
    <w:p w14:paraId="641EA0B6" w14:textId="2AC6AAB2" w:rsidR="004C41B6" w:rsidRPr="00AE0373" w:rsidRDefault="004C41B6" w:rsidP="004C41B6">
      <w:pPr>
        <w:jc w:val="center"/>
        <w:rPr>
          <w:rFonts w:ascii="Arial" w:hAnsi="Arial" w:cs="Arial"/>
          <w:b/>
          <w:bCs/>
        </w:rPr>
      </w:pPr>
      <w:r w:rsidRPr="00AE0373">
        <w:rPr>
          <w:rFonts w:ascii="Arial" w:hAnsi="Arial" w:cs="Arial"/>
          <w:b/>
          <w:bCs/>
        </w:rPr>
        <w:t xml:space="preserve">MARCHE N° </w:t>
      </w:r>
      <w:r w:rsidR="00952BFD">
        <w:rPr>
          <w:rFonts w:ascii="Arial" w:hAnsi="Arial" w:cs="Arial"/>
          <w:b/>
          <w:bCs/>
        </w:rPr>
        <w:t>25 059</w:t>
      </w:r>
    </w:p>
    <w:p w14:paraId="785DAF3D" w14:textId="77777777" w:rsidR="00AE0373" w:rsidRDefault="00AE0373" w:rsidP="004C41B6">
      <w:pPr>
        <w:jc w:val="center"/>
      </w:pPr>
    </w:p>
    <w:p w14:paraId="50E1653B" w14:textId="5EB52EF9" w:rsidR="004C41B6" w:rsidRPr="00AE0373" w:rsidRDefault="004C41B6" w:rsidP="00AE0373">
      <w:pPr>
        <w:spacing w:after="0"/>
        <w:jc w:val="both"/>
        <w:rPr>
          <w:rFonts w:ascii="Arial" w:hAnsi="Arial" w:cs="Arial"/>
          <w:sz w:val="20"/>
          <w:szCs w:val="20"/>
        </w:rPr>
      </w:pPr>
      <w:r w:rsidRPr="00AE0373">
        <w:rPr>
          <w:rFonts w:ascii="Arial" w:hAnsi="Arial" w:cs="Arial"/>
          <w:sz w:val="20"/>
          <w:szCs w:val="20"/>
        </w:rPr>
        <w:t xml:space="preserve">Annexe </w:t>
      </w:r>
      <w:r w:rsidRPr="00952BFD">
        <w:rPr>
          <w:rFonts w:ascii="Arial" w:hAnsi="Arial" w:cs="Arial"/>
          <w:sz w:val="20"/>
          <w:szCs w:val="20"/>
        </w:rPr>
        <w:t>N°</w:t>
      </w:r>
      <w:r w:rsidR="008725F9">
        <w:rPr>
          <w:rFonts w:ascii="Arial" w:hAnsi="Arial" w:cs="Arial"/>
          <w:sz w:val="20"/>
          <w:szCs w:val="20"/>
        </w:rPr>
        <w:t>6</w:t>
      </w:r>
      <w:r w:rsidRPr="00AE0373">
        <w:rPr>
          <w:rFonts w:ascii="Arial" w:hAnsi="Arial" w:cs="Arial"/>
          <w:sz w:val="20"/>
          <w:szCs w:val="20"/>
        </w:rPr>
        <w:t xml:space="preserve"> - Conditions dans lesquelles le titulaire s’engage à effectuer les opérations de traitement de données à caractère personnel.</w:t>
      </w:r>
    </w:p>
    <w:p w14:paraId="060859CF" w14:textId="0DB7D852" w:rsidR="004C41B6" w:rsidRPr="00AE0373" w:rsidRDefault="00840B44" w:rsidP="00AE0373">
      <w:pPr>
        <w:spacing w:after="0"/>
        <w:jc w:val="both"/>
        <w:rPr>
          <w:rFonts w:ascii="Arial" w:hAnsi="Arial" w:cs="Arial"/>
          <w:sz w:val="20"/>
          <w:szCs w:val="20"/>
        </w:rPr>
      </w:pPr>
      <w:r>
        <w:rPr>
          <w:rFonts w:ascii="Arial" w:hAnsi="Arial" w:cs="Arial"/>
          <w:sz w:val="20"/>
          <w:szCs w:val="20"/>
        </w:rPr>
        <w:t>L’AGRAC</w:t>
      </w:r>
      <w:r w:rsidR="004C41B6" w:rsidRPr="008725F9">
        <w:rPr>
          <w:rFonts w:ascii="Arial" w:hAnsi="Arial" w:cs="Arial"/>
          <w:sz w:val="20"/>
          <w:szCs w:val="20"/>
        </w:rPr>
        <w:t>, situé à [.</w:t>
      </w:r>
      <w:r w:rsidR="0052130C" w:rsidRPr="008725F9">
        <w:rPr>
          <w:rFonts w:ascii="Arial" w:hAnsi="Arial" w:cs="Arial"/>
          <w:sz w:val="20"/>
          <w:szCs w:val="20"/>
        </w:rPr>
        <w:t>247 avenue Jacques Cartier 83000 Toulon</w:t>
      </w:r>
      <w:r w:rsidR="004C41B6" w:rsidRPr="00AE0373">
        <w:rPr>
          <w:rFonts w:ascii="Arial" w:hAnsi="Arial" w:cs="Arial"/>
          <w:sz w:val="20"/>
          <w:szCs w:val="20"/>
        </w:rPr>
        <w:t xml:space="preserve"> et représenté par </w:t>
      </w:r>
      <w:r w:rsidR="002573C7" w:rsidRPr="00840B44">
        <w:rPr>
          <w:rFonts w:ascii="Arial" w:hAnsi="Arial" w:cs="Arial"/>
          <w:sz w:val="20"/>
          <w:szCs w:val="20"/>
        </w:rPr>
        <w:t xml:space="preserve">Monsieur </w:t>
      </w:r>
      <w:r w:rsidRPr="00840B44">
        <w:rPr>
          <w:rFonts w:ascii="Arial" w:hAnsi="Arial" w:cs="Arial"/>
          <w:sz w:val="20"/>
          <w:szCs w:val="20"/>
        </w:rPr>
        <w:t>Franck CAPINI</w:t>
      </w:r>
      <w:r w:rsidR="002573C7" w:rsidRPr="00840B44">
        <w:rPr>
          <w:rFonts w:ascii="Arial" w:hAnsi="Arial" w:cs="Arial"/>
          <w:sz w:val="20"/>
          <w:szCs w:val="20"/>
        </w:rPr>
        <w:t xml:space="preserve">, </w:t>
      </w:r>
      <w:r w:rsidRPr="00840B44">
        <w:rPr>
          <w:rFonts w:ascii="Arial" w:hAnsi="Arial" w:cs="Arial"/>
          <w:sz w:val="20"/>
          <w:szCs w:val="20"/>
        </w:rPr>
        <w:t>Président</w:t>
      </w:r>
      <w:r w:rsidR="004C41B6" w:rsidRPr="00840B44">
        <w:rPr>
          <w:rFonts w:ascii="Arial" w:hAnsi="Arial" w:cs="Arial"/>
          <w:sz w:val="20"/>
          <w:szCs w:val="20"/>
        </w:rPr>
        <w:t>.</w:t>
      </w:r>
      <w:r w:rsidR="004C41B6" w:rsidRPr="00AE0373">
        <w:rPr>
          <w:rFonts w:ascii="Arial" w:hAnsi="Arial" w:cs="Arial"/>
          <w:sz w:val="20"/>
          <w:szCs w:val="20"/>
        </w:rPr>
        <w:t xml:space="preserve"> (</w:t>
      </w:r>
      <w:proofErr w:type="gramStart"/>
      <w:r w:rsidR="004C41B6" w:rsidRPr="00AE0373">
        <w:rPr>
          <w:rFonts w:ascii="Arial" w:hAnsi="Arial" w:cs="Arial"/>
          <w:sz w:val="20"/>
          <w:szCs w:val="20"/>
        </w:rPr>
        <w:t>ci</w:t>
      </w:r>
      <w:proofErr w:type="gramEnd"/>
      <w:r w:rsidR="004C41B6" w:rsidRPr="00AE0373">
        <w:rPr>
          <w:rFonts w:ascii="Arial" w:hAnsi="Arial" w:cs="Arial"/>
          <w:sz w:val="20"/>
          <w:szCs w:val="20"/>
        </w:rPr>
        <w:t>-après, « le responsable de traitement ») d'une part,</w:t>
      </w:r>
    </w:p>
    <w:p w14:paraId="702E6D24" w14:textId="77777777" w:rsidR="004C41B6" w:rsidRPr="00AE0373" w:rsidRDefault="004C41B6" w:rsidP="00AE0373">
      <w:pPr>
        <w:spacing w:after="0"/>
        <w:jc w:val="both"/>
        <w:rPr>
          <w:rFonts w:ascii="Arial" w:hAnsi="Arial" w:cs="Arial"/>
          <w:sz w:val="20"/>
          <w:szCs w:val="20"/>
        </w:rPr>
      </w:pPr>
      <w:r w:rsidRPr="00AE0373">
        <w:rPr>
          <w:rFonts w:ascii="Arial" w:hAnsi="Arial" w:cs="Arial"/>
          <w:sz w:val="20"/>
          <w:szCs w:val="20"/>
        </w:rPr>
        <w:t>ET</w:t>
      </w:r>
    </w:p>
    <w:p w14:paraId="096A1F10" w14:textId="34CA670F" w:rsidR="004C41B6" w:rsidRPr="00AE0373" w:rsidRDefault="00952BFD" w:rsidP="00AE0373">
      <w:pPr>
        <w:spacing w:after="0"/>
        <w:jc w:val="both"/>
        <w:rPr>
          <w:rFonts w:ascii="Arial" w:hAnsi="Arial" w:cs="Arial"/>
          <w:sz w:val="20"/>
          <w:szCs w:val="20"/>
        </w:rPr>
      </w:pPr>
      <w:r>
        <w:rPr>
          <w:rFonts w:ascii="Arial" w:hAnsi="Arial" w:cs="Arial"/>
          <w:sz w:val="20"/>
          <w:szCs w:val="20"/>
        </w:rPr>
        <w:t>………………………………</w:t>
      </w:r>
      <w:r w:rsidR="004C41B6" w:rsidRPr="00AE0373">
        <w:rPr>
          <w:rFonts w:ascii="Arial" w:hAnsi="Arial" w:cs="Arial"/>
          <w:sz w:val="20"/>
          <w:szCs w:val="20"/>
        </w:rPr>
        <w:t xml:space="preserve">, situé à </w:t>
      </w:r>
      <w:r>
        <w:rPr>
          <w:rFonts w:ascii="Arial" w:hAnsi="Arial" w:cs="Arial"/>
          <w:sz w:val="20"/>
          <w:szCs w:val="20"/>
        </w:rPr>
        <w:t>……………………………………………………………………………………………….</w:t>
      </w:r>
      <w:r w:rsidR="004C41B6" w:rsidRPr="00AE0373">
        <w:rPr>
          <w:rFonts w:ascii="Arial" w:hAnsi="Arial" w:cs="Arial"/>
          <w:sz w:val="20"/>
          <w:szCs w:val="20"/>
        </w:rPr>
        <w:t xml:space="preserve"> </w:t>
      </w:r>
      <w:proofErr w:type="gramStart"/>
      <w:r w:rsidR="004C41B6" w:rsidRPr="00AE0373">
        <w:rPr>
          <w:rFonts w:ascii="Arial" w:hAnsi="Arial" w:cs="Arial"/>
          <w:sz w:val="20"/>
          <w:szCs w:val="20"/>
        </w:rPr>
        <w:t>et</w:t>
      </w:r>
      <w:proofErr w:type="gramEnd"/>
      <w:r w:rsidR="004C41B6" w:rsidRPr="00AE0373">
        <w:rPr>
          <w:rFonts w:ascii="Arial" w:hAnsi="Arial" w:cs="Arial"/>
          <w:sz w:val="20"/>
          <w:szCs w:val="20"/>
        </w:rPr>
        <w:t xml:space="preserve"> représenté par </w:t>
      </w:r>
      <w:r>
        <w:rPr>
          <w:rFonts w:ascii="Arial" w:hAnsi="Arial" w:cs="Arial"/>
          <w:sz w:val="20"/>
          <w:szCs w:val="20"/>
        </w:rPr>
        <w:t>………………………………………………………………………………………..</w:t>
      </w:r>
      <w:r w:rsidR="004C41B6" w:rsidRPr="00AE0373">
        <w:rPr>
          <w:rFonts w:ascii="Arial" w:hAnsi="Arial" w:cs="Arial"/>
          <w:sz w:val="20"/>
          <w:szCs w:val="20"/>
        </w:rPr>
        <w:t xml:space="preserve"> (</w:t>
      </w:r>
      <w:proofErr w:type="gramStart"/>
      <w:r w:rsidR="004C41B6" w:rsidRPr="00AE0373">
        <w:rPr>
          <w:rFonts w:ascii="Arial" w:hAnsi="Arial" w:cs="Arial"/>
          <w:sz w:val="20"/>
          <w:szCs w:val="20"/>
        </w:rPr>
        <w:t>ci</w:t>
      </w:r>
      <w:proofErr w:type="gramEnd"/>
      <w:r w:rsidR="004C41B6" w:rsidRPr="00AE0373">
        <w:rPr>
          <w:rFonts w:ascii="Arial" w:hAnsi="Arial" w:cs="Arial"/>
          <w:sz w:val="20"/>
          <w:szCs w:val="20"/>
        </w:rPr>
        <w:t>-après, « le titulaire »)</w:t>
      </w:r>
    </w:p>
    <w:p w14:paraId="47365984" w14:textId="77777777" w:rsidR="004C41B6" w:rsidRPr="00AE0373" w:rsidRDefault="004C41B6" w:rsidP="00AE0373">
      <w:pPr>
        <w:jc w:val="both"/>
        <w:rPr>
          <w:rFonts w:ascii="Arial" w:hAnsi="Arial" w:cs="Arial"/>
          <w:sz w:val="20"/>
          <w:szCs w:val="20"/>
        </w:rPr>
      </w:pPr>
      <w:proofErr w:type="gramStart"/>
      <w:r w:rsidRPr="00AE0373">
        <w:rPr>
          <w:rFonts w:ascii="Arial" w:hAnsi="Arial" w:cs="Arial"/>
          <w:sz w:val="20"/>
          <w:szCs w:val="20"/>
        </w:rPr>
        <w:t>d’autre</w:t>
      </w:r>
      <w:proofErr w:type="gramEnd"/>
      <w:r w:rsidRPr="00AE0373">
        <w:rPr>
          <w:rFonts w:ascii="Arial" w:hAnsi="Arial" w:cs="Arial"/>
          <w:sz w:val="20"/>
          <w:szCs w:val="20"/>
        </w:rPr>
        <w:t xml:space="preserve"> part,</w:t>
      </w:r>
    </w:p>
    <w:p w14:paraId="0B14F958" w14:textId="77777777" w:rsidR="004C41B6" w:rsidRPr="00AE0373" w:rsidRDefault="004C41B6" w:rsidP="00AE0373">
      <w:pPr>
        <w:jc w:val="both"/>
        <w:rPr>
          <w:rFonts w:ascii="Arial" w:hAnsi="Arial" w:cs="Arial"/>
          <w:b/>
          <w:bCs/>
          <w:sz w:val="20"/>
          <w:szCs w:val="20"/>
        </w:rPr>
      </w:pPr>
      <w:r w:rsidRPr="00AE0373">
        <w:rPr>
          <w:rFonts w:ascii="Arial" w:hAnsi="Arial" w:cs="Arial"/>
          <w:b/>
          <w:bCs/>
          <w:sz w:val="20"/>
          <w:szCs w:val="20"/>
        </w:rPr>
        <w:t xml:space="preserve">I. </w:t>
      </w:r>
      <w:r w:rsidRPr="00AE0373">
        <w:rPr>
          <w:rFonts w:ascii="Arial" w:hAnsi="Arial" w:cs="Arial"/>
          <w:b/>
          <w:bCs/>
          <w:sz w:val="20"/>
          <w:szCs w:val="20"/>
          <w:u w:val="single"/>
        </w:rPr>
        <w:t>Objet</w:t>
      </w:r>
    </w:p>
    <w:p w14:paraId="1DA0A665"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Les présentes clauses ont pour objet de définir les conditions dans lesquelles le titulaire s’engage à effectuer pour le compte du responsable de traitement les opérations de traitement de données à caractère personnel dans les conditions définies ci-après.</w:t>
      </w:r>
    </w:p>
    <w:p w14:paraId="3EAE5705" w14:textId="3BA60062" w:rsidR="004C41B6" w:rsidRPr="00AE0373" w:rsidRDefault="004C41B6" w:rsidP="00AE0373">
      <w:pPr>
        <w:jc w:val="both"/>
        <w:rPr>
          <w:rFonts w:ascii="Arial" w:hAnsi="Arial" w:cs="Arial"/>
          <w:sz w:val="20"/>
          <w:szCs w:val="20"/>
        </w:rPr>
      </w:pPr>
      <w:r w:rsidRPr="00AE0373">
        <w:rPr>
          <w:rFonts w:ascii="Arial" w:hAnsi="Arial" w:cs="Arial"/>
          <w:b/>
          <w:bCs/>
          <w:sz w:val="20"/>
          <w:szCs w:val="20"/>
        </w:rPr>
        <w:t xml:space="preserve">II. </w:t>
      </w:r>
      <w:r w:rsidRPr="00AE0373">
        <w:rPr>
          <w:rFonts w:ascii="Arial" w:hAnsi="Arial" w:cs="Arial"/>
          <w:b/>
          <w:bCs/>
          <w:sz w:val="20"/>
          <w:szCs w:val="20"/>
          <w:u w:val="single"/>
        </w:rPr>
        <w:t>Description du traitement</w:t>
      </w:r>
      <w:r w:rsidRPr="00AE0373">
        <w:rPr>
          <w:rFonts w:ascii="Arial" w:hAnsi="Arial" w:cs="Arial"/>
          <w:sz w:val="20"/>
          <w:szCs w:val="20"/>
        </w:rPr>
        <w:t xml:space="preserve"> </w:t>
      </w:r>
    </w:p>
    <w:p w14:paraId="414D418B"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52450DBA" w14:textId="61C78092" w:rsidR="004C41B6" w:rsidRPr="00952BFD" w:rsidRDefault="004C41B6" w:rsidP="00AE0373">
      <w:pPr>
        <w:jc w:val="both"/>
        <w:rPr>
          <w:rFonts w:ascii="Arial" w:hAnsi="Arial" w:cs="Arial"/>
          <w:b/>
          <w:bCs/>
          <w:sz w:val="20"/>
          <w:szCs w:val="20"/>
        </w:rPr>
      </w:pPr>
      <w:r w:rsidRPr="00AE0373">
        <w:rPr>
          <w:rFonts w:ascii="Arial" w:hAnsi="Arial" w:cs="Arial"/>
          <w:sz w:val="20"/>
          <w:szCs w:val="20"/>
        </w:rPr>
        <w:t>Le titulaire est autorisé à traiter pour le compte du responsable de traitement les données à caractère personnel nécessaires pour fournir le ou les service(s) suivant(s</w:t>
      </w:r>
      <w:r w:rsidRPr="00952BFD">
        <w:rPr>
          <w:rFonts w:ascii="Arial" w:hAnsi="Arial" w:cs="Arial"/>
          <w:sz w:val="20"/>
          <w:szCs w:val="20"/>
        </w:rPr>
        <w:t xml:space="preserve">) </w:t>
      </w:r>
      <w:r w:rsidR="00952BFD" w:rsidRPr="00952BFD">
        <w:rPr>
          <w:rFonts w:ascii="Arial" w:hAnsi="Arial" w:cs="Arial"/>
          <w:b/>
          <w:bCs/>
          <w:sz w:val="20"/>
          <w:szCs w:val="20"/>
        </w:rPr>
        <w:t xml:space="preserve">Service de restauration collective </w:t>
      </w:r>
      <w:r w:rsidR="00324B4E">
        <w:rPr>
          <w:rFonts w:ascii="Arial" w:hAnsi="Arial" w:cs="Arial"/>
          <w:b/>
          <w:bCs/>
          <w:sz w:val="20"/>
          <w:szCs w:val="20"/>
        </w:rPr>
        <w:t xml:space="preserve">et prestations annexes </w:t>
      </w:r>
      <w:r w:rsidR="00952BFD" w:rsidRPr="00952BFD">
        <w:rPr>
          <w:rFonts w:ascii="Arial" w:hAnsi="Arial" w:cs="Arial"/>
          <w:b/>
          <w:bCs/>
          <w:sz w:val="20"/>
          <w:szCs w:val="20"/>
        </w:rPr>
        <w:t>au profit de la Caisse Nationale Militaire de Sécurité Sociale</w:t>
      </w:r>
      <w:r w:rsidRPr="00952BFD">
        <w:rPr>
          <w:rFonts w:ascii="Arial" w:hAnsi="Arial" w:cs="Arial"/>
          <w:b/>
          <w:bCs/>
          <w:sz w:val="20"/>
          <w:szCs w:val="20"/>
        </w:rPr>
        <w:t>.</w:t>
      </w:r>
    </w:p>
    <w:p w14:paraId="1945368F" w14:textId="43B0AB78" w:rsidR="004C41B6" w:rsidRPr="00AE0373" w:rsidRDefault="004C41B6" w:rsidP="00AE0373">
      <w:pPr>
        <w:jc w:val="both"/>
        <w:rPr>
          <w:rFonts w:ascii="Arial" w:hAnsi="Arial" w:cs="Arial"/>
          <w:sz w:val="20"/>
          <w:szCs w:val="20"/>
        </w:rPr>
      </w:pPr>
      <w:r w:rsidRPr="00AE0373">
        <w:rPr>
          <w:rFonts w:ascii="Arial" w:hAnsi="Arial" w:cs="Arial"/>
          <w:sz w:val="20"/>
          <w:szCs w:val="20"/>
        </w:rPr>
        <w:t xml:space="preserve">La nature des opérations réalisées sur les données </w:t>
      </w:r>
      <w:r w:rsidRPr="008725F9">
        <w:rPr>
          <w:rFonts w:ascii="Arial" w:hAnsi="Arial" w:cs="Arial"/>
          <w:sz w:val="20"/>
          <w:szCs w:val="20"/>
        </w:rPr>
        <w:t xml:space="preserve">est </w:t>
      </w:r>
      <w:r w:rsidR="0052130C" w:rsidRPr="008725F9">
        <w:rPr>
          <w:rFonts w:ascii="Arial" w:hAnsi="Arial" w:cs="Arial"/>
          <w:sz w:val="20"/>
          <w:szCs w:val="20"/>
        </w:rPr>
        <w:t>le suivi de la facturation</w:t>
      </w:r>
      <w:r w:rsidRPr="008725F9">
        <w:rPr>
          <w:rFonts w:ascii="Arial" w:hAnsi="Arial" w:cs="Arial"/>
          <w:sz w:val="20"/>
          <w:szCs w:val="20"/>
        </w:rPr>
        <w:t>.</w:t>
      </w:r>
    </w:p>
    <w:p w14:paraId="4462FE98" w14:textId="00BA7312" w:rsidR="004C41B6" w:rsidRPr="00AE0373" w:rsidRDefault="004C41B6" w:rsidP="00AE0373">
      <w:pPr>
        <w:jc w:val="both"/>
        <w:rPr>
          <w:rFonts w:ascii="Arial" w:hAnsi="Arial" w:cs="Arial"/>
          <w:sz w:val="20"/>
          <w:szCs w:val="20"/>
        </w:rPr>
      </w:pPr>
      <w:r w:rsidRPr="00AE0373">
        <w:rPr>
          <w:rFonts w:ascii="Arial" w:hAnsi="Arial" w:cs="Arial"/>
          <w:sz w:val="20"/>
          <w:szCs w:val="20"/>
        </w:rPr>
        <w:t xml:space="preserve">La ou les finalité(s) du traitement sont </w:t>
      </w:r>
      <w:r w:rsidR="0052130C" w:rsidRPr="008725F9">
        <w:rPr>
          <w:rFonts w:ascii="Arial" w:hAnsi="Arial" w:cs="Arial"/>
          <w:sz w:val="20"/>
          <w:szCs w:val="20"/>
        </w:rPr>
        <w:t>l’identification de l’agen</w:t>
      </w:r>
      <w:r w:rsidR="008725F9" w:rsidRPr="008725F9">
        <w:rPr>
          <w:rFonts w:ascii="Arial" w:hAnsi="Arial" w:cs="Arial"/>
          <w:sz w:val="20"/>
          <w:szCs w:val="20"/>
        </w:rPr>
        <w:t>t</w:t>
      </w:r>
      <w:r w:rsidRPr="008725F9">
        <w:rPr>
          <w:rFonts w:ascii="Arial" w:hAnsi="Arial" w:cs="Arial"/>
          <w:sz w:val="20"/>
          <w:szCs w:val="20"/>
        </w:rPr>
        <w:t>].</w:t>
      </w:r>
    </w:p>
    <w:p w14:paraId="763EF239" w14:textId="3704DEA0" w:rsidR="004C41B6" w:rsidRPr="00AE0373" w:rsidRDefault="004C41B6" w:rsidP="00AE0373">
      <w:pPr>
        <w:jc w:val="both"/>
        <w:rPr>
          <w:rFonts w:ascii="Arial" w:hAnsi="Arial" w:cs="Arial"/>
          <w:sz w:val="20"/>
          <w:szCs w:val="20"/>
        </w:rPr>
      </w:pPr>
      <w:r w:rsidRPr="00AE0373">
        <w:rPr>
          <w:rFonts w:ascii="Arial" w:hAnsi="Arial" w:cs="Arial"/>
          <w:sz w:val="20"/>
          <w:szCs w:val="20"/>
        </w:rPr>
        <w:t xml:space="preserve">Les données à caractère personnel traitées </w:t>
      </w:r>
      <w:r w:rsidRPr="00840B44">
        <w:rPr>
          <w:rFonts w:ascii="Arial" w:hAnsi="Arial" w:cs="Arial"/>
          <w:sz w:val="20"/>
          <w:szCs w:val="20"/>
        </w:rPr>
        <w:t>sont</w:t>
      </w:r>
      <w:r w:rsidR="009A24E3" w:rsidRPr="00840B44">
        <w:rPr>
          <w:rFonts w:ascii="Arial" w:hAnsi="Arial" w:cs="Arial"/>
          <w:sz w:val="20"/>
          <w:szCs w:val="20"/>
        </w:rPr>
        <w:t xml:space="preserve"> </w:t>
      </w:r>
      <w:r w:rsidR="0052130C" w:rsidRPr="00840B44">
        <w:rPr>
          <w:rFonts w:ascii="Arial" w:hAnsi="Arial" w:cs="Arial"/>
          <w:sz w:val="20"/>
          <w:szCs w:val="20"/>
        </w:rPr>
        <w:t>le nom et le préno</w:t>
      </w:r>
      <w:r w:rsidR="00840B44" w:rsidRPr="00840B44">
        <w:rPr>
          <w:rFonts w:ascii="Arial" w:hAnsi="Arial" w:cs="Arial"/>
          <w:sz w:val="20"/>
          <w:szCs w:val="20"/>
        </w:rPr>
        <w:t>m</w:t>
      </w:r>
    </w:p>
    <w:p w14:paraId="4BD84C75" w14:textId="79F397BF" w:rsidR="004C41B6" w:rsidRPr="00AE0373" w:rsidRDefault="004C41B6" w:rsidP="00AE0373">
      <w:pPr>
        <w:jc w:val="both"/>
        <w:rPr>
          <w:rFonts w:ascii="Arial" w:hAnsi="Arial" w:cs="Arial"/>
          <w:sz w:val="20"/>
          <w:szCs w:val="20"/>
        </w:rPr>
      </w:pPr>
      <w:r w:rsidRPr="00AE0373">
        <w:rPr>
          <w:rFonts w:ascii="Arial" w:hAnsi="Arial" w:cs="Arial"/>
          <w:sz w:val="20"/>
          <w:szCs w:val="20"/>
        </w:rPr>
        <w:t>Les catégories de personnes concernées sont</w:t>
      </w:r>
      <w:r w:rsidR="008725F9">
        <w:rPr>
          <w:rFonts w:ascii="Arial" w:hAnsi="Arial" w:cs="Arial"/>
          <w:sz w:val="20"/>
          <w:szCs w:val="20"/>
        </w:rPr>
        <w:t xml:space="preserve"> </w:t>
      </w:r>
      <w:r w:rsidR="0052130C" w:rsidRPr="008725F9">
        <w:rPr>
          <w:rFonts w:ascii="Arial" w:hAnsi="Arial" w:cs="Arial"/>
          <w:sz w:val="20"/>
          <w:szCs w:val="20"/>
        </w:rPr>
        <w:t xml:space="preserve">les agents CNMSS et les agents sous convention (comme l’ONAC, le </w:t>
      </w:r>
      <w:proofErr w:type="gramStart"/>
      <w:r w:rsidR="0052130C" w:rsidRPr="008725F9">
        <w:rPr>
          <w:rFonts w:ascii="Arial" w:hAnsi="Arial" w:cs="Arial"/>
          <w:sz w:val="20"/>
          <w:szCs w:val="20"/>
        </w:rPr>
        <w:t>SSA ,</w:t>
      </w:r>
      <w:proofErr w:type="gramEnd"/>
      <w:r w:rsidR="0052130C" w:rsidRPr="008725F9">
        <w:rPr>
          <w:rFonts w:ascii="Arial" w:hAnsi="Arial" w:cs="Arial"/>
          <w:sz w:val="20"/>
          <w:szCs w:val="20"/>
        </w:rPr>
        <w:t xml:space="preserve"> ….)</w:t>
      </w:r>
      <w:r w:rsidRPr="008725F9">
        <w:rPr>
          <w:rFonts w:ascii="Arial" w:hAnsi="Arial" w:cs="Arial"/>
          <w:sz w:val="20"/>
          <w:szCs w:val="20"/>
        </w:rPr>
        <w:t>.</w:t>
      </w:r>
    </w:p>
    <w:p w14:paraId="4D728E29" w14:textId="77364738" w:rsidR="009E072C" w:rsidRPr="00AE0373" w:rsidRDefault="004C41B6" w:rsidP="009E072C">
      <w:pPr>
        <w:jc w:val="both"/>
        <w:rPr>
          <w:rFonts w:ascii="Arial" w:hAnsi="Arial" w:cs="Arial"/>
          <w:sz w:val="20"/>
          <w:szCs w:val="20"/>
        </w:rPr>
      </w:pPr>
      <w:r w:rsidRPr="00AE0373">
        <w:rPr>
          <w:rFonts w:ascii="Arial" w:hAnsi="Arial" w:cs="Arial"/>
          <w:sz w:val="20"/>
          <w:szCs w:val="20"/>
        </w:rPr>
        <w:t xml:space="preserve">Pour l’exécution du service objet du présent contrat, le responsable de traitement met à la disposition du titulaire les informations nécessaires </w:t>
      </w:r>
      <w:r w:rsidRPr="00840B44">
        <w:rPr>
          <w:rFonts w:ascii="Arial" w:hAnsi="Arial" w:cs="Arial"/>
          <w:sz w:val="20"/>
          <w:szCs w:val="20"/>
        </w:rPr>
        <w:t xml:space="preserve">suivantes </w:t>
      </w:r>
      <w:r w:rsidR="009E072C" w:rsidRPr="00840B44">
        <w:rPr>
          <w:rFonts w:ascii="Arial" w:hAnsi="Arial" w:cs="Arial"/>
          <w:sz w:val="20"/>
          <w:szCs w:val="20"/>
        </w:rPr>
        <w:t>les noms et prénoms des agents concernés.</w:t>
      </w:r>
    </w:p>
    <w:p w14:paraId="147F6D89" w14:textId="77777777" w:rsidR="004C41B6" w:rsidRPr="00AE0373" w:rsidRDefault="004C41B6" w:rsidP="00AE0373">
      <w:pPr>
        <w:jc w:val="both"/>
        <w:rPr>
          <w:rFonts w:ascii="Arial" w:hAnsi="Arial" w:cs="Arial"/>
          <w:sz w:val="20"/>
          <w:szCs w:val="20"/>
        </w:rPr>
      </w:pPr>
      <w:r w:rsidRPr="00AE0373">
        <w:rPr>
          <w:rFonts w:ascii="Arial" w:hAnsi="Arial" w:cs="Arial"/>
          <w:b/>
          <w:bCs/>
          <w:sz w:val="20"/>
          <w:szCs w:val="20"/>
        </w:rPr>
        <w:t xml:space="preserve">III. </w:t>
      </w:r>
      <w:r w:rsidRPr="00AE0373">
        <w:rPr>
          <w:rFonts w:ascii="Arial" w:hAnsi="Arial" w:cs="Arial"/>
          <w:b/>
          <w:bCs/>
          <w:sz w:val="20"/>
          <w:szCs w:val="20"/>
          <w:u w:val="single"/>
        </w:rPr>
        <w:t>Durée du contrat</w:t>
      </w:r>
    </w:p>
    <w:p w14:paraId="6B9065C1" w14:textId="0355E241" w:rsidR="004C41B6" w:rsidRDefault="004C41B6" w:rsidP="00AE0373">
      <w:pPr>
        <w:jc w:val="both"/>
        <w:rPr>
          <w:rFonts w:ascii="Arial" w:hAnsi="Arial" w:cs="Arial"/>
          <w:sz w:val="20"/>
          <w:szCs w:val="20"/>
        </w:rPr>
      </w:pPr>
      <w:r w:rsidRPr="00AE0373">
        <w:rPr>
          <w:rFonts w:ascii="Arial" w:hAnsi="Arial" w:cs="Arial"/>
          <w:sz w:val="20"/>
          <w:szCs w:val="20"/>
        </w:rPr>
        <w:t xml:space="preserve">Le présent contrat entre en vigueur à compter </w:t>
      </w:r>
      <w:r w:rsidR="007F7547" w:rsidRPr="007F7547">
        <w:rPr>
          <w:rFonts w:ascii="Arial" w:hAnsi="Arial" w:cs="Arial"/>
          <w:sz w:val="20"/>
          <w:szCs w:val="20"/>
        </w:rPr>
        <w:t>à compter du 1er juin 2026 ou de la date de notification (date si celle-ci est postérieure</w:t>
      </w:r>
      <w:r w:rsidRPr="007F7547">
        <w:rPr>
          <w:rFonts w:ascii="Arial" w:hAnsi="Arial" w:cs="Arial"/>
          <w:sz w:val="20"/>
          <w:szCs w:val="20"/>
        </w:rPr>
        <w:t xml:space="preserve">. </w:t>
      </w:r>
    </w:p>
    <w:p w14:paraId="4EE869AA" w14:textId="279B0F0A" w:rsidR="007F7547" w:rsidRPr="00876627" w:rsidRDefault="007F7547" w:rsidP="007F7547">
      <w:pPr>
        <w:rPr>
          <w:rFonts w:cstheme="minorHAnsi"/>
        </w:rPr>
      </w:pPr>
      <w:r w:rsidRPr="007F7547">
        <w:rPr>
          <w:rFonts w:ascii="Arial" w:hAnsi="Arial" w:cs="Arial"/>
          <w:sz w:val="20"/>
          <w:szCs w:val="20"/>
        </w:rPr>
        <w:t xml:space="preserve">Le </w:t>
      </w:r>
      <w:r w:rsidRPr="00AE0373">
        <w:rPr>
          <w:rFonts w:ascii="Arial" w:hAnsi="Arial" w:cs="Arial"/>
          <w:sz w:val="20"/>
          <w:szCs w:val="20"/>
        </w:rPr>
        <w:t>présent contrat</w:t>
      </w:r>
      <w:r w:rsidRPr="007F7547">
        <w:rPr>
          <w:rFonts w:ascii="Arial" w:hAnsi="Arial" w:cs="Arial"/>
          <w:sz w:val="20"/>
          <w:szCs w:val="20"/>
        </w:rPr>
        <w:t xml:space="preserve"> est reconductible de manière tacite au plus trois (3) fois, à date anniversaire, pour la même durée sans pouvoir excéder une durée totale de 4 ans. Le titulaire du marché n’a pas la faculté de refuser cette reconduction</w:t>
      </w:r>
      <w:r w:rsidRPr="00876627">
        <w:rPr>
          <w:rFonts w:cstheme="minorHAnsi"/>
        </w:rPr>
        <w:t>.</w:t>
      </w:r>
    </w:p>
    <w:p w14:paraId="3CBEDBF5" w14:textId="0EDE8A36" w:rsidR="007F7547" w:rsidRPr="007F7547" w:rsidRDefault="007F7547" w:rsidP="007F7547">
      <w:pPr>
        <w:jc w:val="both"/>
        <w:rPr>
          <w:rFonts w:ascii="Arial" w:hAnsi="Arial" w:cs="Arial"/>
          <w:sz w:val="20"/>
          <w:szCs w:val="20"/>
        </w:rPr>
      </w:pPr>
      <w:r w:rsidRPr="007F7547">
        <w:rPr>
          <w:rFonts w:ascii="Arial" w:hAnsi="Arial" w:cs="Arial"/>
          <w:sz w:val="20"/>
          <w:szCs w:val="20"/>
        </w:rPr>
        <w:t xml:space="preserve">Toutefois, s'il est décidé de ne pas reconduire le </w:t>
      </w:r>
      <w:r w:rsidRPr="00AE0373">
        <w:rPr>
          <w:rFonts w:ascii="Arial" w:hAnsi="Arial" w:cs="Arial"/>
          <w:sz w:val="20"/>
          <w:szCs w:val="20"/>
        </w:rPr>
        <w:t>présent contrat</w:t>
      </w:r>
      <w:r w:rsidRPr="007F7547">
        <w:rPr>
          <w:rFonts w:ascii="Arial" w:hAnsi="Arial" w:cs="Arial"/>
          <w:sz w:val="20"/>
          <w:szCs w:val="20"/>
        </w:rPr>
        <w:t>, le titulaire en est informé par décision expresse avant le terme de la période annuelle en cours.</w:t>
      </w:r>
    </w:p>
    <w:p w14:paraId="1D9C9753" w14:textId="77777777" w:rsidR="004C41B6" w:rsidRPr="00AE0373" w:rsidRDefault="004C41B6" w:rsidP="00AE0373">
      <w:pPr>
        <w:jc w:val="both"/>
        <w:rPr>
          <w:rFonts w:ascii="Arial" w:hAnsi="Arial" w:cs="Arial"/>
          <w:b/>
          <w:bCs/>
          <w:sz w:val="20"/>
          <w:szCs w:val="20"/>
        </w:rPr>
      </w:pPr>
      <w:r w:rsidRPr="00AE0373">
        <w:rPr>
          <w:rFonts w:ascii="Arial" w:hAnsi="Arial" w:cs="Arial"/>
          <w:b/>
          <w:bCs/>
          <w:sz w:val="20"/>
          <w:szCs w:val="20"/>
        </w:rPr>
        <w:t xml:space="preserve">IV. </w:t>
      </w:r>
      <w:r w:rsidRPr="00AE0373">
        <w:rPr>
          <w:rFonts w:ascii="Arial" w:hAnsi="Arial" w:cs="Arial"/>
          <w:b/>
          <w:bCs/>
          <w:sz w:val="20"/>
          <w:szCs w:val="20"/>
          <w:u w:val="single"/>
        </w:rPr>
        <w:t>Obligations du titulaire vis-à-vis du responsable de traitement</w:t>
      </w:r>
    </w:p>
    <w:p w14:paraId="1B660885"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1. Confidentialité des données</w:t>
      </w:r>
    </w:p>
    <w:p w14:paraId="3461A717"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lastRenderedPageBreak/>
        <w:t>Le titulaire s'engage à :</w:t>
      </w:r>
    </w:p>
    <w:p w14:paraId="2153EFDB"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a) Traiter les données uniquement pour la ou les seule(s) finalité(s) qui fait/font l’objet du marché.</w:t>
      </w:r>
    </w:p>
    <w:p w14:paraId="2C255783"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b) Traiter les données conformément aux instructions du responsable de traitement.</w:t>
      </w:r>
    </w:p>
    <w:p w14:paraId="4403CA5B" w14:textId="20AC4CCD" w:rsidR="004C41B6" w:rsidRPr="00AE0373" w:rsidRDefault="004C41B6" w:rsidP="00AE0373">
      <w:pPr>
        <w:jc w:val="both"/>
        <w:rPr>
          <w:rFonts w:ascii="Arial" w:hAnsi="Arial" w:cs="Arial"/>
          <w:sz w:val="20"/>
          <w:szCs w:val="20"/>
        </w:rPr>
      </w:pPr>
      <w:r w:rsidRPr="00AE0373">
        <w:rPr>
          <w:rFonts w:ascii="Arial" w:hAnsi="Arial" w:cs="Arial"/>
          <w:sz w:val="20"/>
          <w:szCs w:val="20"/>
        </w:rPr>
        <w:t>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w:t>
      </w:r>
      <w:r w:rsidR="00E04A1A" w:rsidRPr="00AE0373">
        <w:rPr>
          <w:rFonts w:ascii="Arial" w:hAnsi="Arial" w:cs="Arial"/>
          <w:sz w:val="20"/>
          <w:szCs w:val="20"/>
        </w:rPr>
        <w:t xml:space="preserve"> </w:t>
      </w:r>
      <w:r w:rsidRPr="00AE0373">
        <w:rPr>
          <w:rFonts w:ascii="Arial" w:hAnsi="Arial" w:cs="Arial"/>
          <w:sz w:val="20"/>
          <w:szCs w:val="20"/>
        </w:rPr>
        <w:t>d'intérêt public. Il ne doit pas procéder au transfert des données sans avoir obtenu l’autorisation préalable du responsable de traitement.</w:t>
      </w:r>
    </w:p>
    <w:p w14:paraId="6076E976"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c) Garantir la confidentialité des données à caractère personnel traitées dans le cadre du présent contrat.</w:t>
      </w:r>
    </w:p>
    <w:p w14:paraId="4CE73CFE"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d) Veiller à ce que les personnes autorisées à traiter les données à caractère personnel en vertu du présent contrat :</w:t>
      </w:r>
    </w:p>
    <w:p w14:paraId="5E1BB00B"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 S’engagent à respecter la confidentialité ou soient soumises à une obligation légale appropriée de confidentialité ;</w:t>
      </w:r>
    </w:p>
    <w:p w14:paraId="673D72AE" w14:textId="28ADCBBA" w:rsidR="004C41B6" w:rsidRPr="00AE0373" w:rsidRDefault="004C41B6" w:rsidP="00AE0373">
      <w:pPr>
        <w:jc w:val="both"/>
        <w:rPr>
          <w:rFonts w:ascii="Arial" w:hAnsi="Arial" w:cs="Arial"/>
          <w:sz w:val="20"/>
          <w:szCs w:val="20"/>
        </w:rPr>
      </w:pPr>
      <w:r w:rsidRPr="00AE0373">
        <w:rPr>
          <w:rFonts w:ascii="Arial" w:hAnsi="Arial" w:cs="Arial"/>
          <w:sz w:val="20"/>
          <w:szCs w:val="20"/>
        </w:rPr>
        <w:t>- Reçoivent la formation nécessaire en matière de protection des données à caractère personnel.</w:t>
      </w:r>
    </w:p>
    <w:p w14:paraId="3B657180"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e) Prendre en compte, s’agissant de ses outils, produits, applications ou services, les principes de protection des données dès la conception et de protection des données par défaut.</w:t>
      </w:r>
    </w:p>
    <w:p w14:paraId="3DC011BE"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2. Sous-traitance en chaîne</w:t>
      </w:r>
    </w:p>
    <w:p w14:paraId="1FD3CCB1"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Le titulaire du marché peut faire appel à un sous-traitant (ci-après, « le sous-traitant ultérieur »)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 traitées, l’identité et les coordonnées du sous-traitant et les dates du contrat de sous-traitance.</w:t>
      </w:r>
    </w:p>
    <w:p w14:paraId="2EE4BFAB" w14:textId="10BCD536" w:rsidR="004C41B6" w:rsidRPr="00AE0373" w:rsidRDefault="004C41B6" w:rsidP="00AE0373">
      <w:pPr>
        <w:jc w:val="both"/>
        <w:rPr>
          <w:rFonts w:ascii="Arial" w:hAnsi="Arial" w:cs="Arial"/>
          <w:sz w:val="20"/>
          <w:szCs w:val="20"/>
        </w:rPr>
      </w:pPr>
      <w:r w:rsidRPr="00AE0373">
        <w:rPr>
          <w:rFonts w:ascii="Arial" w:hAnsi="Arial" w:cs="Arial"/>
          <w:sz w:val="20"/>
          <w:szCs w:val="20"/>
        </w:rPr>
        <w:t>Le responsable de traitement dispose d’un délai minium d</w:t>
      </w:r>
      <w:r w:rsidR="008725F9">
        <w:rPr>
          <w:rFonts w:ascii="Arial" w:hAnsi="Arial" w:cs="Arial"/>
          <w:sz w:val="20"/>
          <w:szCs w:val="20"/>
        </w:rPr>
        <w:t>’</w:t>
      </w:r>
      <w:r w:rsidR="0052130C" w:rsidRPr="008725F9">
        <w:rPr>
          <w:rFonts w:ascii="Arial" w:hAnsi="Arial" w:cs="Arial"/>
          <w:sz w:val="20"/>
          <w:szCs w:val="20"/>
        </w:rPr>
        <w:t>un mois</w:t>
      </w:r>
      <w:r w:rsidRPr="00AE0373">
        <w:rPr>
          <w:rFonts w:ascii="Arial" w:hAnsi="Arial" w:cs="Arial"/>
          <w:sz w:val="20"/>
          <w:szCs w:val="20"/>
        </w:rPr>
        <w:t xml:space="preserve"> à compter de la date de réception de cette information pour présenter ses objections.</w:t>
      </w:r>
    </w:p>
    <w:p w14:paraId="0C75827D" w14:textId="59B9259C" w:rsidR="004C41B6" w:rsidRPr="00AE0373" w:rsidRDefault="004C41B6" w:rsidP="00AE0373">
      <w:pPr>
        <w:jc w:val="both"/>
        <w:rPr>
          <w:rFonts w:ascii="Arial" w:hAnsi="Arial" w:cs="Arial"/>
          <w:sz w:val="20"/>
          <w:szCs w:val="20"/>
        </w:rPr>
      </w:pPr>
      <w:r w:rsidRPr="00AE0373">
        <w:rPr>
          <w:rFonts w:ascii="Arial" w:hAnsi="Arial" w:cs="Arial"/>
          <w:sz w:val="20"/>
          <w:szCs w:val="20"/>
        </w:rPr>
        <w:t>Cette sous-traitance ne peut être effectuée que si le responsable de traitement n'a pas émis d'objection pendant le délai convenu.</w:t>
      </w:r>
    </w:p>
    <w:p w14:paraId="131BAE6F" w14:textId="25BCB6C0" w:rsidR="004C41B6" w:rsidRPr="00AE0373" w:rsidRDefault="004C41B6" w:rsidP="00AE0373">
      <w:pPr>
        <w:jc w:val="both"/>
        <w:rPr>
          <w:rFonts w:ascii="Arial" w:hAnsi="Arial" w:cs="Arial"/>
          <w:sz w:val="20"/>
          <w:szCs w:val="20"/>
        </w:rPr>
      </w:pPr>
      <w:r w:rsidRPr="00AE0373">
        <w:rPr>
          <w:rFonts w:ascii="Arial" w:hAnsi="Arial" w:cs="Arial"/>
          <w:sz w:val="20"/>
          <w:szCs w:val="20"/>
        </w:rPr>
        <w:t xml:space="preserve">Le sous-traitant ultérieur est tenu de respecter les obligations du présent contrat pour le compte et selon les instructions du responsable de traitement. Il appartient au titulaire du marché de s’assurer que le sous-traitant ultérieur présente les mêmes garanties suffisantes quant à la mise en </w:t>
      </w:r>
      <w:r w:rsidR="005443C5" w:rsidRPr="00AE0373">
        <w:rPr>
          <w:rFonts w:ascii="Arial" w:hAnsi="Arial" w:cs="Arial"/>
          <w:sz w:val="20"/>
          <w:szCs w:val="20"/>
        </w:rPr>
        <w:t>œuvre</w:t>
      </w:r>
      <w:r w:rsidRPr="00AE0373">
        <w:rPr>
          <w:rFonts w:ascii="Arial" w:hAnsi="Arial" w:cs="Arial"/>
          <w:sz w:val="20"/>
          <w:szCs w:val="20"/>
        </w:rPr>
        <w:t xml:space="preserv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le responsable de traitement de l’exécution par l’autre sous-traitant de ses obligations.</w:t>
      </w:r>
    </w:p>
    <w:p w14:paraId="27FF9492" w14:textId="0F14D379" w:rsidR="004C41B6" w:rsidRPr="00AE0373" w:rsidRDefault="003A7FEB" w:rsidP="00AE0373">
      <w:pPr>
        <w:jc w:val="both"/>
        <w:rPr>
          <w:rFonts w:ascii="Arial" w:hAnsi="Arial" w:cs="Arial"/>
          <w:sz w:val="20"/>
          <w:szCs w:val="20"/>
        </w:rPr>
      </w:pPr>
      <w:r w:rsidRPr="00AE0373">
        <w:rPr>
          <w:rFonts w:ascii="Arial" w:hAnsi="Arial" w:cs="Arial"/>
          <w:sz w:val="20"/>
          <w:szCs w:val="20"/>
        </w:rPr>
        <w:t>3.</w:t>
      </w:r>
      <w:r w:rsidR="004C41B6" w:rsidRPr="00AE0373">
        <w:rPr>
          <w:rFonts w:ascii="Arial" w:hAnsi="Arial" w:cs="Arial"/>
          <w:sz w:val="20"/>
          <w:szCs w:val="20"/>
        </w:rPr>
        <w:t xml:space="preserve"> Droit d’information des personnes concernées</w:t>
      </w:r>
    </w:p>
    <w:p w14:paraId="12F35A04"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Il appartient au responsable de traitement de fournir l’information aux personnes concernées par les opérations de traitement au moment de la collecte des données.</w:t>
      </w:r>
    </w:p>
    <w:p w14:paraId="1CD10F0A" w14:textId="73F3F28B" w:rsidR="004C41B6" w:rsidRPr="00AE0373" w:rsidRDefault="00776824" w:rsidP="00AE0373">
      <w:pPr>
        <w:jc w:val="both"/>
        <w:rPr>
          <w:rFonts w:ascii="Arial" w:hAnsi="Arial" w:cs="Arial"/>
          <w:sz w:val="20"/>
          <w:szCs w:val="20"/>
        </w:rPr>
      </w:pPr>
      <w:r w:rsidRPr="00AE0373">
        <w:rPr>
          <w:rFonts w:ascii="Arial" w:hAnsi="Arial" w:cs="Arial"/>
          <w:sz w:val="20"/>
          <w:szCs w:val="20"/>
        </w:rPr>
        <w:t>4.</w:t>
      </w:r>
      <w:r w:rsidR="004C41B6" w:rsidRPr="00AE0373">
        <w:rPr>
          <w:rFonts w:ascii="Arial" w:hAnsi="Arial" w:cs="Arial"/>
          <w:sz w:val="20"/>
          <w:szCs w:val="20"/>
        </w:rPr>
        <w:t xml:space="preserve"> Exercice des droits des personnes</w:t>
      </w:r>
    </w:p>
    <w:p w14:paraId="1B3AC655"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Dans la mesure du possible, le titulaire doit aider le responsable de traitement à s’acquitter de son obligation de donner suite aux demandes d’exercice des droits des personnes concernées (en particulier : droit d’accès et de rectification).</w:t>
      </w:r>
    </w:p>
    <w:p w14:paraId="38D75A3C" w14:textId="2E47C8E9" w:rsidR="004C41B6" w:rsidRPr="00AE0373" w:rsidRDefault="00776824" w:rsidP="00AE0373">
      <w:pPr>
        <w:jc w:val="both"/>
        <w:rPr>
          <w:rFonts w:ascii="Arial" w:hAnsi="Arial" w:cs="Arial"/>
          <w:sz w:val="20"/>
          <w:szCs w:val="20"/>
        </w:rPr>
      </w:pPr>
      <w:r w:rsidRPr="00AE0373">
        <w:rPr>
          <w:rFonts w:ascii="Arial" w:hAnsi="Arial" w:cs="Arial"/>
          <w:sz w:val="20"/>
          <w:szCs w:val="20"/>
        </w:rPr>
        <w:t>5.</w:t>
      </w:r>
      <w:r w:rsidR="004C41B6" w:rsidRPr="00AE0373">
        <w:rPr>
          <w:rFonts w:ascii="Arial" w:hAnsi="Arial" w:cs="Arial"/>
          <w:sz w:val="20"/>
          <w:szCs w:val="20"/>
        </w:rPr>
        <w:t xml:space="preserve"> Violation des données</w:t>
      </w:r>
    </w:p>
    <w:p w14:paraId="38AD81D8" w14:textId="1E813F1E" w:rsidR="004C41B6" w:rsidRPr="00AE0373" w:rsidRDefault="004C41B6" w:rsidP="00AE0373">
      <w:pPr>
        <w:jc w:val="both"/>
        <w:rPr>
          <w:rFonts w:ascii="Arial" w:hAnsi="Arial" w:cs="Arial"/>
          <w:sz w:val="20"/>
          <w:szCs w:val="20"/>
        </w:rPr>
      </w:pPr>
      <w:r w:rsidRPr="00AE0373">
        <w:rPr>
          <w:rFonts w:ascii="Arial" w:hAnsi="Arial" w:cs="Arial"/>
          <w:sz w:val="20"/>
          <w:szCs w:val="20"/>
        </w:rPr>
        <w:t xml:space="preserve">Le titulaire notifie au responsable de traitement toute violation de données à caractère personnel dès qu’il en a connaissance et par le moyen </w:t>
      </w:r>
      <w:r w:rsidRPr="008725F9">
        <w:rPr>
          <w:rFonts w:ascii="Arial" w:hAnsi="Arial" w:cs="Arial"/>
          <w:sz w:val="20"/>
          <w:szCs w:val="20"/>
        </w:rPr>
        <w:t>suivant [message électronique adressé à : protection-donnees-personnelles@cnmss.fr].</w:t>
      </w:r>
      <w:r w:rsidRPr="00AE0373">
        <w:rPr>
          <w:rFonts w:ascii="Arial" w:hAnsi="Arial" w:cs="Arial"/>
          <w:sz w:val="20"/>
          <w:szCs w:val="20"/>
        </w:rPr>
        <w:t xml:space="preserve"> Cette notification est accompagnée de toute documentation utile afin de permettre au responsable de traitement, si nécessaire, de notifier cette violation à la CNIL. Le titulaire est tenu de communiquer au responsable de traitement toute information complémentaire, nécessaire à la notification.</w:t>
      </w:r>
    </w:p>
    <w:p w14:paraId="735B1155"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La notification des violations est transmise à la CNIL par le délégué à la protection des données de la CNMSS.</w:t>
      </w:r>
    </w:p>
    <w:p w14:paraId="07B4F03B"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6. Analyse d’impact</w:t>
      </w:r>
    </w:p>
    <w:p w14:paraId="54EDA344" w14:textId="161F8DFB" w:rsidR="004C41B6" w:rsidRPr="00AE0373" w:rsidRDefault="004C41B6" w:rsidP="00AE0373">
      <w:pPr>
        <w:jc w:val="both"/>
        <w:rPr>
          <w:rFonts w:ascii="Arial" w:hAnsi="Arial" w:cs="Arial"/>
          <w:sz w:val="20"/>
          <w:szCs w:val="20"/>
        </w:rPr>
      </w:pPr>
      <w:r w:rsidRPr="00AE0373">
        <w:rPr>
          <w:rFonts w:ascii="Arial" w:hAnsi="Arial" w:cs="Arial"/>
          <w:sz w:val="20"/>
          <w:szCs w:val="20"/>
        </w:rPr>
        <w:t>Le titulaire aide le responsable de traitement pour la réalisation d’analyses d’impact relative à la protection des données.</w:t>
      </w:r>
    </w:p>
    <w:p w14:paraId="3B9D5087"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Le titulaire conseille le responsable de traitement en cas de consultation de la CNIL sur l’analyse d’impact réalisée. Cependant, celle-ci est présentée à la CNIL par le délégué à la protection des données de la CNMSS.</w:t>
      </w:r>
    </w:p>
    <w:p w14:paraId="1D27294E"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lastRenderedPageBreak/>
        <w:t>7. Sécurité des données</w:t>
      </w:r>
    </w:p>
    <w:p w14:paraId="096DDCCE" w14:textId="5F3EE410" w:rsidR="00104E6F" w:rsidRPr="00104E6F" w:rsidRDefault="00104E6F" w:rsidP="00104E6F">
      <w:pPr>
        <w:jc w:val="both"/>
        <w:rPr>
          <w:rFonts w:ascii="Arial" w:hAnsi="Arial" w:cs="Arial"/>
          <w:sz w:val="20"/>
          <w:szCs w:val="20"/>
        </w:rPr>
      </w:pPr>
      <w:r w:rsidRPr="00104E6F">
        <w:rPr>
          <w:rFonts w:ascii="Arial" w:hAnsi="Arial" w:cs="Arial"/>
          <w:sz w:val="20"/>
          <w:szCs w:val="20"/>
        </w:rPr>
        <w:t xml:space="preserve">Le </w:t>
      </w:r>
      <w:r>
        <w:rPr>
          <w:rFonts w:ascii="Arial" w:hAnsi="Arial" w:cs="Arial"/>
          <w:sz w:val="20"/>
          <w:szCs w:val="20"/>
        </w:rPr>
        <w:t>titulaire</w:t>
      </w:r>
      <w:r w:rsidRPr="00104E6F">
        <w:rPr>
          <w:rFonts w:ascii="Arial" w:hAnsi="Arial" w:cs="Arial"/>
          <w:sz w:val="20"/>
          <w:szCs w:val="20"/>
        </w:rPr>
        <w:t xml:space="preserve"> déclare avoir mis en place et maintenir en vigueur et à jour, pendant toute la durée du Contrat, toutes les mesures de sécurité appropriées en vue d’assurer la sécurité des </w:t>
      </w:r>
      <w:r>
        <w:rPr>
          <w:rFonts w:ascii="Arial" w:hAnsi="Arial" w:cs="Arial"/>
          <w:sz w:val="20"/>
          <w:szCs w:val="20"/>
        </w:rPr>
        <w:t>d</w:t>
      </w:r>
      <w:r w:rsidRPr="00104E6F">
        <w:rPr>
          <w:rFonts w:ascii="Arial" w:hAnsi="Arial" w:cs="Arial"/>
          <w:sz w:val="20"/>
          <w:szCs w:val="20"/>
        </w:rPr>
        <w:t>onnées dans l’objectif de les préserver de toute destruction, perte, altération, divulgation et accès non-autorisés, que ces actes soient d’origine accidentelle ou illicite.</w:t>
      </w:r>
    </w:p>
    <w:p w14:paraId="6241DBEC" w14:textId="71DDDF15" w:rsidR="00104E6F" w:rsidRDefault="00104E6F" w:rsidP="00104E6F">
      <w:pPr>
        <w:jc w:val="both"/>
        <w:rPr>
          <w:rFonts w:ascii="Arial" w:hAnsi="Arial" w:cs="Arial"/>
          <w:sz w:val="20"/>
          <w:szCs w:val="20"/>
        </w:rPr>
      </w:pPr>
      <w:r>
        <w:rPr>
          <w:rFonts w:ascii="Arial" w:hAnsi="Arial" w:cs="Arial"/>
          <w:sz w:val="20"/>
          <w:szCs w:val="20"/>
        </w:rPr>
        <w:t>Si des mesures de sécurité spécifiques sont expressément demandées par le client, elles sont formalisées via une annexe de sécurité dans le CCTP.</w:t>
      </w:r>
    </w:p>
    <w:p w14:paraId="78A3C3DD"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8. Devenir des données au terme de la prestation</w:t>
      </w:r>
    </w:p>
    <w:p w14:paraId="717212FA" w14:textId="02D3F967" w:rsidR="004C41B6" w:rsidRPr="00AE0373" w:rsidRDefault="004C41B6" w:rsidP="00AE0373">
      <w:pPr>
        <w:jc w:val="both"/>
        <w:rPr>
          <w:rFonts w:ascii="Arial" w:hAnsi="Arial" w:cs="Arial"/>
          <w:sz w:val="20"/>
          <w:szCs w:val="20"/>
        </w:rPr>
      </w:pPr>
      <w:r w:rsidRPr="00AE0373">
        <w:rPr>
          <w:rFonts w:ascii="Arial" w:hAnsi="Arial" w:cs="Arial"/>
          <w:sz w:val="20"/>
          <w:szCs w:val="20"/>
        </w:rPr>
        <w:t xml:space="preserve">Au terme de la prestation de services relatifs au traitement de ces données, le titulaire s’engage à </w:t>
      </w:r>
      <w:r w:rsidR="008725F9">
        <w:rPr>
          <w:rFonts w:ascii="Arial" w:hAnsi="Arial" w:cs="Arial"/>
          <w:sz w:val="20"/>
          <w:szCs w:val="20"/>
        </w:rPr>
        <w:t>d</w:t>
      </w:r>
      <w:r w:rsidRPr="00AE0373">
        <w:rPr>
          <w:rFonts w:ascii="Arial" w:hAnsi="Arial" w:cs="Arial"/>
          <w:sz w:val="20"/>
          <w:szCs w:val="20"/>
        </w:rPr>
        <w:t>étruire toutes les données à caractère personnel</w:t>
      </w:r>
    </w:p>
    <w:p w14:paraId="36A8FAA8" w14:textId="1E1A33CB" w:rsidR="004C41B6" w:rsidRPr="00AE0373" w:rsidRDefault="00776824" w:rsidP="00AE0373">
      <w:pPr>
        <w:jc w:val="both"/>
        <w:rPr>
          <w:rFonts w:ascii="Arial" w:hAnsi="Arial" w:cs="Arial"/>
          <w:sz w:val="20"/>
          <w:szCs w:val="20"/>
        </w:rPr>
      </w:pPr>
      <w:r w:rsidRPr="00AE0373">
        <w:rPr>
          <w:rFonts w:ascii="Arial" w:hAnsi="Arial" w:cs="Arial"/>
          <w:sz w:val="20"/>
          <w:szCs w:val="20"/>
        </w:rPr>
        <w:t>9.</w:t>
      </w:r>
      <w:r w:rsidR="004C41B6" w:rsidRPr="00AE0373">
        <w:rPr>
          <w:rFonts w:ascii="Arial" w:hAnsi="Arial" w:cs="Arial"/>
          <w:sz w:val="20"/>
          <w:szCs w:val="20"/>
        </w:rPr>
        <w:t xml:space="preserve"> Délégué à la protection des données</w:t>
      </w:r>
    </w:p>
    <w:p w14:paraId="0BA4E2EA"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Le titulaire communique au responsable de traitement le nom et les coordonnées de son délégué à la protection des données, s’il en a désigné un conformément à l’article 37 du règlement européen sur la protection des données.</w:t>
      </w:r>
    </w:p>
    <w:p w14:paraId="4FA1E35A"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10. Registre des catégories d’activités de traitement</w:t>
      </w:r>
    </w:p>
    <w:p w14:paraId="109BE451"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Le titulaire déclare tenir par écrit un registre de toutes les catégories d’activités de traitement effectuées pour le compte du responsable de traitement comprenant :</w:t>
      </w:r>
    </w:p>
    <w:p w14:paraId="4792AB20" w14:textId="76061191" w:rsidR="004C41B6" w:rsidRPr="00AE0373" w:rsidRDefault="00E04A1A" w:rsidP="00AE0373">
      <w:pPr>
        <w:jc w:val="both"/>
        <w:rPr>
          <w:rFonts w:ascii="Arial" w:hAnsi="Arial" w:cs="Arial"/>
          <w:sz w:val="20"/>
          <w:szCs w:val="20"/>
        </w:rPr>
      </w:pPr>
      <w:r w:rsidRPr="00AE0373">
        <w:rPr>
          <w:rFonts w:ascii="Arial" w:hAnsi="Arial" w:cs="Arial"/>
          <w:sz w:val="20"/>
          <w:szCs w:val="20"/>
        </w:rPr>
        <w:t>-</w:t>
      </w:r>
      <w:r w:rsidR="004C41B6" w:rsidRPr="00AE0373">
        <w:rPr>
          <w:rFonts w:ascii="Arial" w:hAnsi="Arial" w:cs="Arial"/>
          <w:sz w:val="20"/>
          <w:szCs w:val="20"/>
        </w:rPr>
        <w:t xml:space="preserve"> Le nom et les coordonnées du responsable de traitement pour le compte duquel il agit, des éventuels sous-traitants et, le cas échéant, du délégué à la protection des données ;</w:t>
      </w:r>
    </w:p>
    <w:p w14:paraId="60BBD133" w14:textId="701509E1" w:rsidR="004C41B6" w:rsidRPr="00AE0373" w:rsidRDefault="00E04A1A" w:rsidP="00AE0373">
      <w:pPr>
        <w:jc w:val="both"/>
        <w:rPr>
          <w:rFonts w:ascii="Arial" w:hAnsi="Arial" w:cs="Arial"/>
          <w:sz w:val="20"/>
          <w:szCs w:val="20"/>
        </w:rPr>
      </w:pPr>
      <w:r w:rsidRPr="00AE0373">
        <w:rPr>
          <w:rFonts w:ascii="Arial" w:hAnsi="Arial" w:cs="Arial"/>
          <w:sz w:val="20"/>
          <w:szCs w:val="20"/>
        </w:rPr>
        <w:t>-</w:t>
      </w:r>
      <w:r w:rsidR="004C41B6" w:rsidRPr="00AE0373">
        <w:rPr>
          <w:rFonts w:ascii="Arial" w:hAnsi="Arial" w:cs="Arial"/>
          <w:sz w:val="20"/>
          <w:szCs w:val="20"/>
        </w:rPr>
        <w:t xml:space="preserve"> Les catégories de traitements effectués pour le compte du responsable du traitement ;</w:t>
      </w:r>
    </w:p>
    <w:p w14:paraId="205584EB"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 Une description générale des mesures de sécurité techniques et organisationnelles, y compris entre autres, selon les besoins :</w:t>
      </w:r>
    </w:p>
    <w:p w14:paraId="0BD8FAB9" w14:textId="24C251D2" w:rsidR="004C41B6" w:rsidRPr="00AE0373" w:rsidRDefault="00E04A1A" w:rsidP="00AE0373">
      <w:pPr>
        <w:jc w:val="both"/>
        <w:rPr>
          <w:rFonts w:ascii="Arial" w:hAnsi="Arial" w:cs="Arial"/>
          <w:sz w:val="20"/>
          <w:szCs w:val="20"/>
        </w:rPr>
      </w:pPr>
      <w:r w:rsidRPr="00AE0373">
        <w:rPr>
          <w:rFonts w:ascii="Arial" w:hAnsi="Arial" w:cs="Arial"/>
          <w:sz w:val="20"/>
          <w:szCs w:val="20"/>
        </w:rPr>
        <w:t>-</w:t>
      </w:r>
      <w:r w:rsidR="004C41B6" w:rsidRPr="00AE0373">
        <w:rPr>
          <w:rFonts w:ascii="Arial" w:hAnsi="Arial" w:cs="Arial"/>
          <w:sz w:val="20"/>
          <w:szCs w:val="20"/>
        </w:rPr>
        <w:t xml:space="preserve"> La </w:t>
      </w:r>
      <w:proofErr w:type="spellStart"/>
      <w:r w:rsidR="004C41B6" w:rsidRPr="00AE0373">
        <w:rPr>
          <w:rFonts w:ascii="Arial" w:hAnsi="Arial" w:cs="Arial"/>
          <w:sz w:val="20"/>
          <w:szCs w:val="20"/>
        </w:rPr>
        <w:t>pseudonymisation</w:t>
      </w:r>
      <w:proofErr w:type="spellEnd"/>
      <w:r w:rsidR="004C41B6" w:rsidRPr="00AE0373">
        <w:rPr>
          <w:rFonts w:ascii="Arial" w:hAnsi="Arial" w:cs="Arial"/>
          <w:sz w:val="20"/>
          <w:szCs w:val="20"/>
        </w:rPr>
        <w:t xml:space="preserve"> et le chiffrement des données à caractère personnel ;</w:t>
      </w:r>
    </w:p>
    <w:p w14:paraId="1E174C66" w14:textId="4D494298" w:rsidR="004C41B6" w:rsidRPr="00AE0373" w:rsidRDefault="00E04A1A" w:rsidP="00AE0373">
      <w:pPr>
        <w:jc w:val="both"/>
        <w:rPr>
          <w:rFonts w:ascii="Arial" w:hAnsi="Arial" w:cs="Arial"/>
          <w:sz w:val="20"/>
          <w:szCs w:val="20"/>
        </w:rPr>
      </w:pPr>
      <w:r w:rsidRPr="00AE0373">
        <w:rPr>
          <w:rFonts w:ascii="Arial" w:hAnsi="Arial" w:cs="Arial"/>
          <w:sz w:val="20"/>
          <w:szCs w:val="20"/>
        </w:rPr>
        <w:t>-</w:t>
      </w:r>
      <w:r w:rsidR="004C41B6" w:rsidRPr="00AE0373">
        <w:rPr>
          <w:rFonts w:ascii="Arial" w:hAnsi="Arial" w:cs="Arial"/>
          <w:sz w:val="20"/>
          <w:szCs w:val="20"/>
        </w:rPr>
        <w:t xml:space="preserve"> Des moyens permettant de garantir la confidentialité, l'intégrité, la disponibilité et la résilience constantes des systèmes et des services de traitement ;</w:t>
      </w:r>
    </w:p>
    <w:p w14:paraId="7EDA9993" w14:textId="443F1372" w:rsidR="004C41B6" w:rsidRPr="00AE0373" w:rsidRDefault="00E04A1A" w:rsidP="00AE0373">
      <w:pPr>
        <w:jc w:val="both"/>
        <w:rPr>
          <w:rFonts w:ascii="Arial" w:hAnsi="Arial" w:cs="Arial"/>
          <w:sz w:val="20"/>
          <w:szCs w:val="20"/>
        </w:rPr>
      </w:pPr>
      <w:r w:rsidRPr="00AE0373">
        <w:rPr>
          <w:rFonts w:ascii="Arial" w:hAnsi="Arial" w:cs="Arial"/>
          <w:sz w:val="20"/>
          <w:szCs w:val="20"/>
        </w:rPr>
        <w:t>-</w:t>
      </w:r>
      <w:r w:rsidR="004C41B6" w:rsidRPr="00AE0373">
        <w:rPr>
          <w:rFonts w:ascii="Arial" w:hAnsi="Arial" w:cs="Arial"/>
          <w:sz w:val="20"/>
          <w:szCs w:val="20"/>
        </w:rPr>
        <w:t xml:space="preserve"> Des moyens permettant de rétablir la disponibilité des données à caractère personnel et l'accès à celles-ci dans des délais appropriés en cas d'incident physique ou technique ;</w:t>
      </w:r>
    </w:p>
    <w:p w14:paraId="2342A945" w14:textId="3CA3AEC4" w:rsidR="004C41B6" w:rsidRPr="00AE0373" w:rsidRDefault="00E04A1A" w:rsidP="00AE0373">
      <w:pPr>
        <w:jc w:val="both"/>
        <w:rPr>
          <w:rFonts w:ascii="Arial" w:hAnsi="Arial" w:cs="Arial"/>
          <w:sz w:val="20"/>
          <w:szCs w:val="20"/>
        </w:rPr>
      </w:pPr>
      <w:r w:rsidRPr="00AE0373">
        <w:rPr>
          <w:rFonts w:ascii="Arial" w:hAnsi="Arial" w:cs="Arial"/>
          <w:sz w:val="20"/>
          <w:szCs w:val="20"/>
        </w:rPr>
        <w:t>-</w:t>
      </w:r>
      <w:r w:rsidR="004C41B6" w:rsidRPr="00AE0373">
        <w:rPr>
          <w:rFonts w:ascii="Arial" w:hAnsi="Arial" w:cs="Arial"/>
          <w:sz w:val="20"/>
          <w:szCs w:val="20"/>
        </w:rPr>
        <w:t xml:space="preserve"> Une procédure visant à tester, à analyser et à évaluer régulièrement l'efficacité des mesures techniques et organisationnelles pour assurer la sécurité du traitement.</w:t>
      </w:r>
    </w:p>
    <w:p w14:paraId="4F648220" w14:textId="01BE22BA" w:rsidR="004C41B6" w:rsidRPr="00AE0373" w:rsidRDefault="00E04A1A" w:rsidP="00AE0373">
      <w:pPr>
        <w:jc w:val="both"/>
        <w:rPr>
          <w:rFonts w:ascii="Arial" w:hAnsi="Arial" w:cs="Arial"/>
          <w:sz w:val="20"/>
          <w:szCs w:val="20"/>
        </w:rPr>
      </w:pPr>
      <w:r w:rsidRPr="00AE0373">
        <w:rPr>
          <w:rFonts w:ascii="Arial" w:hAnsi="Arial" w:cs="Arial"/>
          <w:sz w:val="20"/>
          <w:szCs w:val="20"/>
        </w:rPr>
        <w:t>-</w:t>
      </w:r>
      <w:r w:rsidR="004C41B6" w:rsidRPr="00AE0373">
        <w:rPr>
          <w:rFonts w:ascii="Arial" w:hAnsi="Arial" w:cs="Arial"/>
          <w:sz w:val="20"/>
          <w:szCs w:val="20"/>
        </w:rPr>
        <w:t xml:space="preserve"> 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5DE0D918" w14:textId="77777777" w:rsidR="004C41B6" w:rsidRPr="00AE0373" w:rsidRDefault="004C41B6" w:rsidP="00AE0373">
      <w:pPr>
        <w:jc w:val="both"/>
        <w:rPr>
          <w:rFonts w:ascii="Arial" w:hAnsi="Arial" w:cs="Arial"/>
          <w:sz w:val="20"/>
          <w:szCs w:val="20"/>
        </w:rPr>
      </w:pPr>
      <w:r w:rsidRPr="00AE0373">
        <w:rPr>
          <w:rFonts w:ascii="Arial" w:hAnsi="Arial" w:cs="Arial"/>
          <w:sz w:val="20"/>
          <w:szCs w:val="20"/>
        </w:rPr>
        <w:t>11. Documentation</w:t>
      </w:r>
    </w:p>
    <w:p w14:paraId="2D3E5019" w14:textId="15F554E6" w:rsidR="008103A8" w:rsidRDefault="004C41B6" w:rsidP="00AE0373">
      <w:pPr>
        <w:jc w:val="both"/>
        <w:rPr>
          <w:rFonts w:ascii="Arial" w:hAnsi="Arial" w:cs="Arial"/>
          <w:sz w:val="20"/>
          <w:szCs w:val="20"/>
        </w:rPr>
      </w:pPr>
      <w:r w:rsidRPr="00AE0373">
        <w:rPr>
          <w:rFonts w:ascii="Arial" w:hAnsi="Arial" w:cs="Arial"/>
          <w:sz w:val="20"/>
          <w:szCs w:val="20"/>
        </w:rPr>
        <w:t>Le titulaire met à la disposition du responsable de traitement la documentation nécessaire pour démontrer le respect de toutes ses obligations et pour permettre la réalisation d'audits par le responsable du traitement ou un autre auditeur qu'il a mandaté, et contribuer à ces audits.</w:t>
      </w:r>
    </w:p>
    <w:p w14:paraId="79C32B0E" w14:textId="65ECDE6F" w:rsidR="007F7547" w:rsidRDefault="007F7547" w:rsidP="007F7547">
      <w:pPr>
        <w:tabs>
          <w:tab w:val="left" w:pos="851"/>
        </w:tabs>
        <w:rPr>
          <w:rFonts w:ascii="Calibri" w:hAnsi="Calibri" w:cs="Calibri"/>
        </w:rPr>
      </w:pPr>
      <w:r>
        <w:rPr>
          <w:rFonts w:ascii="Arial" w:hAnsi="Arial" w:cs="Arial"/>
          <w:sz w:val="20"/>
          <w:szCs w:val="20"/>
        </w:rPr>
        <w:t>Signature du titulaire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Calibri" w:hAnsi="Calibri" w:cs="Calibri"/>
        </w:rPr>
        <w:t>Franck CAPINI</w:t>
      </w:r>
    </w:p>
    <w:p w14:paraId="1C7E68BC" w14:textId="644F2400" w:rsidR="007F7547" w:rsidRPr="00776A1E" w:rsidRDefault="007F7547" w:rsidP="007F7547">
      <w:pPr>
        <w:tabs>
          <w:tab w:val="left" w:pos="851"/>
        </w:tabs>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776A1E">
        <w:rPr>
          <w:rFonts w:ascii="Calibri" w:hAnsi="Calibri" w:cs="Calibri"/>
        </w:rPr>
        <w:t>Président de l’AGRAC</w:t>
      </w:r>
    </w:p>
    <w:p w14:paraId="4F57A2DC" w14:textId="77777777" w:rsidR="007F7547" w:rsidRPr="00776A1E" w:rsidRDefault="007F7547" w:rsidP="007F7547">
      <w:pPr>
        <w:tabs>
          <w:tab w:val="left" w:pos="851"/>
        </w:tabs>
        <w:rPr>
          <w:rFonts w:ascii="Calibri" w:hAnsi="Calibri" w:cs="Calibri"/>
        </w:rPr>
      </w:pPr>
    </w:p>
    <w:p w14:paraId="700FA59D" w14:textId="77777777" w:rsidR="007F7547" w:rsidRPr="00776A1E" w:rsidRDefault="007F7547" w:rsidP="007F7547">
      <w:pPr>
        <w:tabs>
          <w:tab w:val="left" w:pos="851"/>
        </w:tabs>
        <w:rPr>
          <w:rFonts w:ascii="Calibri" w:hAnsi="Calibri" w:cs="Calibri"/>
        </w:rPr>
      </w:pPr>
    </w:p>
    <w:p w14:paraId="5FE7A37A" w14:textId="4B1E40F5" w:rsidR="007F7547" w:rsidRPr="00776A1E" w:rsidRDefault="007F7547" w:rsidP="007F7547">
      <w:pPr>
        <w:tabs>
          <w:tab w:val="left" w:pos="851"/>
          <w:tab w:val="left" w:pos="5245"/>
          <w:tab w:val="left" w:pos="7371"/>
          <w:tab w:val="left" w:pos="7655"/>
        </w:tabs>
        <w:rPr>
          <w:rFonts w:ascii="Calibri" w:hAnsi="Calibri" w:cs="Calibri"/>
        </w:rPr>
      </w:pPr>
      <w:r w:rsidRPr="00776A1E">
        <w:rPr>
          <w:rFonts w:ascii="Calibri" w:hAnsi="Calibri" w:cs="Calibri"/>
        </w:rPr>
        <w:t>A : …………………</w:t>
      </w:r>
      <w:proofErr w:type="gramStart"/>
      <w:r w:rsidRPr="00776A1E">
        <w:rPr>
          <w:rFonts w:ascii="Calibri" w:hAnsi="Calibri" w:cs="Calibri"/>
        </w:rPr>
        <w:t>… ,</w:t>
      </w:r>
      <w:proofErr w:type="gramEnd"/>
      <w:r w:rsidRPr="00776A1E">
        <w:rPr>
          <w:rFonts w:ascii="Calibri" w:hAnsi="Calibri" w:cs="Calibri"/>
        </w:rPr>
        <w:t xml:space="preserve"> le …………………</w:t>
      </w:r>
      <w:r>
        <w:rPr>
          <w:rFonts w:ascii="Calibri" w:hAnsi="Calibri" w:cs="Calibri"/>
        </w:rPr>
        <w:tab/>
        <w:t xml:space="preserve">                       </w:t>
      </w:r>
      <w:r w:rsidRPr="00776A1E">
        <w:rPr>
          <w:rFonts w:ascii="Calibri" w:hAnsi="Calibri" w:cs="Calibri"/>
        </w:rPr>
        <w:t>A : …………………</w:t>
      </w:r>
      <w:proofErr w:type="gramStart"/>
      <w:r w:rsidRPr="00776A1E">
        <w:rPr>
          <w:rFonts w:ascii="Calibri" w:hAnsi="Calibri" w:cs="Calibri"/>
        </w:rPr>
        <w:t>… ,</w:t>
      </w:r>
      <w:proofErr w:type="gramEnd"/>
      <w:r w:rsidRPr="00776A1E">
        <w:rPr>
          <w:rFonts w:ascii="Calibri" w:hAnsi="Calibri" w:cs="Calibri"/>
        </w:rPr>
        <w:t xml:space="preserve"> le …………………</w:t>
      </w:r>
    </w:p>
    <w:p w14:paraId="2351741E" w14:textId="54776E97" w:rsidR="007F7547" w:rsidRPr="00776A1E" w:rsidRDefault="007F7547" w:rsidP="007F7547">
      <w:pPr>
        <w:tabs>
          <w:tab w:val="left" w:pos="851"/>
          <w:tab w:val="left" w:pos="5245"/>
          <w:tab w:val="left" w:pos="7371"/>
          <w:tab w:val="left" w:pos="7655"/>
        </w:tabs>
        <w:jc w:val="both"/>
        <w:rPr>
          <w:rFonts w:ascii="Calibri" w:hAnsi="Calibri" w:cs="Calibri"/>
        </w:rPr>
      </w:pPr>
    </w:p>
    <w:p w14:paraId="68E26B83" w14:textId="06E074F3" w:rsidR="007F7547" w:rsidRDefault="007F7547" w:rsidP="00AE0373">
      <w:pPr>
        <w:jc w:val="both"/>
        <w:rPr>
          <w:rFonts w:ascii="Arial" w:hAnsi="Arial" w:cs="Arial"/>
          <w:sz w:val="20"/>
          <w:szCs w:val="20"/>
        </w:rPr>
      </w:pPr>
    </w:p>
    <w:p w14:paraId="23FBD114" w14:textId="77777777" w:rsidR="007F7547" w:rsidRDefault="007F7547" w:rsidP="00AE0373">
      <w:pPr>
        <w:jc w:val="both"/>
        <w:rPr>
          <w:rFonts w:ascii="Arial" w:hAnsi="Arial" w:cs="Arial"/>
          <w:sz w:val="20"/>
          <w:szCs w:val="20"/>
        </w:rPr>
      </w:pPr>
    </w:p>
    <w:p w14:paraId="555B4EE9" w14:textId="77777777" w:rsidR="007F7547" w:rsidRDefault="007F7547" w:rsidP="00AE0373">
      <w:pPr>
        <w:jc w:val="both"/>
        <w:rPr>
          <w:rFonts w:ascii="Arial" w:hAnsi="Arial" w:cs="Arial"/>
          <w:sz w:val="20"/>
          <w:szCs w:val="20"/>
        </w:rPr>
      </w:pPr>
    </w:p>
    <w:sectPr w:rsidR="007F7547" w:rsidSect="005443C5">
      <w:footerReference w:type="default" r:id="rId8"/>
      <w:pgSz w:w="11906" w:h="16838"/>
      <w:pgMar w:top="408" w:right="707" w:bottom="851" w:left="709" w:header="708" w:footer="1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0AAFC" w14:textId="77777777" w:rsidR="00B81EAD" w:rsidRDefault="00B81EAD" w:rsidP="005443C5">
      <w:pPr>
        <w:spacing w:after="0" w:line="240" w:lineRule="auto"/>
      </w:pPr>
      <w:r>
        <w:separator/>
      </w:r>
    </w:p>
  </w:endnote>
  <w:endnote w:type="continuationSeparator" w:id="0">
    <w:p w14:paraId="5262F190" w14:textId="77777777" w:rsidR="00B81EAD" w:rsidRDefault="00B81EAD" w:rsidP="00544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6D1B" w14:textId="77777777" w:rsidR="005443C5" w:rsidRDefault="005443C5">
    <w:pPr>
      <w:pStyle w:val="Pieddepage"/>
      <w:jc w:val="center"/>
      <w:rPr>
        <w:caps/>
        <w:color w:val="156082" w:themeColor="accent1"/>
      </w:rPr>
    </w:pPr>
    <w:r>
      <w:rPr>
        <w:caps/>
        <w:color w:val="156082" w:themeColor="accent1"/>
      </w:rPr>
      <w:fldChar w:fldCharType="begin"/>
    </w:r>
    <w:r>
      <w:rPr>
        <w:caps/>
        <w:color w:val="156082" w:themeColor="accent1"/>
      </w:rPr>
      <w:instrText>PAGE   \* MERGEFORMAT</w:instrText>
    </w:r>
    <w:r>
      <w:rPr>
        <w:caps/>
        <w:color w:val="156082" w:themeColor="accent1"/>
      </w:rPr>
      <w:fldChar w:fldCharType="separate"/>
    </w:r>
    <w:r>
      <w:rPr>
        <w:caps/>
        <w:color w:val="156082" w:themeColor="accent1"/>
      </w:rPr>
      <w:t>2</w:t>
    </w:r>
    <w:r>
      <w:rPr>
        <w:caps/>
        <w:color w:val="156082" w:themeColor="accent1"/>
      </w:rPr>
      <w:fldChar w:fldCharType="end"/>
    </w:r>
  </w:p>
  <w:p w14:paraId="2629F5BD" w14:textId="77777777" w:rsidR="005443C5" w:rsidRDefault="005443C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0294" w14:textId="77777777" w:rsidR="00B81EAD" w:rsidRDefault="00B81EAD" w:rsidP="005443C5">
      <w:pPr>
        <w:spacing w:after="0" w:line="240" w:lineRule="auto"/>
      </w:pPr>
      <w:r>
        <w:separator/>
      </w:r>
    </w:p>
  </w:footnote>
  <w:footnote w:type="continuationSeparator" w:id="0">
    <w:p w14:paraId="539D5DCD" w14:textId="77777777" w:rsidR="00B81EAD" w:rsidRDefault="00B81EAD" w:rsidP="005443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F6346"/>
    <w:multiLevelType w:val="hybridMultilevel"/>
    <w:tmpl w:val="5B5EA3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41840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B6"/>
    <w:rsid w:val="00044465"/>
    <w:rsid w:val="00052FDA"/>
    <w:rsid w:val="0009778D"/>
    <w:rsid w:val="00104E6F"/>
    <w:rsid w:val="0011019E"/>
    <w:rsid w:val="0014679E"/>
    <w:rsid w:val="001C6235"/>
    <w:rsid w:val="001E5ECE"/>
    <w:rsid w:val="002573C7"/>
    <w:rsid w:val="00267701"/>
    <w:rsid w:val="002903A1"/>
    <w:rsid w:val="00291FFC"/>
    <w:rsid w:val="002E0361"/>
    <w:rsid w:val="002E1FF3"/>
    <w:rsid w:val="00301D37"/>
    <w:rsid w:val="00324B4E"/>
    <w:rsid w:val="00331D1C"/>
    <w:rsid w:val="0039190E"/>
    <w:rsid w:val="003A7FEB"/>
    <w:rsid w:val="003D022E"/>
    <w:rsid w:val="0043308E"/>
    <w:rsid w:val="00472BA7"/>
    <w:rsid w:val="004C41B6"/>
    <w:rsid w:val="00505CD7"/>
    <w:rsid w:val="0052130C"/>
    <w:rsid w:val="005241AA"/>
    <w:rsid w:val="005443C5"/>
    <w:rsid w:val="005E7ACC"/>
    <w:rsid w:val="00606A73"/>
    <w:rsid w:val="00695A64"/>
    <w:rsid w:val="006E6954"/>
    <w:rsid w:val="00776824"/>
    <w:rsid w:val="007F038E"/>
    <w:rsid w:val="007F7547"/>
    <w:rsid w:val="008103A8"/>
    <w:rsid w:val="00840B44"/>
    <w:rsid w:val="00854462"/>
    <w:rsid w:val="008725F9"/>
    <w:rsid w:val="00952BFD"/>
    <w:rsid w:val="009A24E3"/>
    <w:rsid w:val="009E072C"/>
    <w:rsid w:val="00A00643"/>
    <w:rsid w:val="00A07FD9"/>
    <w:rsid w:val="00A6770D"/>
    <w:rsid w:val="00AC2241"/>
    <w:rsid w:val="00AD5C87"/>
    <w:rsid w:val="00AE0373"/>
    <w:rsid w:val="00AE609C"/>
    <w:rsid w:val="00B5474B"/>
    <w:rsid w:val="00B81EAD"/>
    <w:rsid w:val="00BF2DE7"/>
    <w:rsid w:val="00DF0CC4"/>
    <w:rsid w:val="00DF247E"/>
    <w:rsid w:val="00E04A1A"/>
    <w:rsid w:val="00E5286A"/>
    <w:rsid w:val="00F23A43"/>
    <w:rsid w:val="00F414A2"/>
    <w:rsid w:val="00FA1251"/>
    <w:rsid w:val="00FB77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8A6BB"/>
  <w15:chartTrackingRefBased/>
  <w15:docId w15:val="{9122E5EF-491A-4291-B16E-962186A7D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C41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C41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C41B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C41B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C41B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C41B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C41B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C41B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C41B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C41B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C41B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C41B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C41B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C41B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C41B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C41B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C41B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C41B6"/>
    <w:rPr>
      <w:rFonts w:eastAsiaTheme="majorEastAsia" w:cstheme="majorBidi"/>
      <w:color w:val="272727" w:themeColor="text1" w:themeTint="D8"/>
    </w:rPr>
  </w:style>
  <w:style w:type="paragraph" w:styleId="Titre">
    <w:name w:val="Title"/>
    <w:basedOn w:val="Normal"/>
    <w:next w:val="Normal"/>
    <w:link w:val="TitreCar"/>
    <w:uiPriority w:val="10"/>
    <w:qFormat/>
    <w:rsid w:val="004C41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C41B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C41B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C41B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C41B6"/>
    <w:pPr>
      <w:spacing w:before="160"/>
      <w:jc w:val="center"/>
    </w:pPr>
    <w:rPr>
      <w:i/>
      <w:iCs/>
      <w:color w:val="404040" w:themeColor="text1" w:themeTint="BF"/>
    </w:rPr>
  </w:style>
  <w:style w:type="character" w:customStyle="1" w:styleId="CitationCar">
    <w:name w:val="Citation Car"/>
    <w:basedOn w:val="Policepardfaut"/>
    <w:link w:val="Citation"/>
    <w:uiPriority w:val="29"/>
    <w:rsid w:val="004C41B6"/>
    <w:rPr>
      <w:i/>
      <w:iCs/>
      <w:color w:val="404040" w:themeColor="text1" w:themeTint="BF"/>
    </w:rPr>
  </w:style>
  <w:style w:type="paragraph" w:styleId="Paragraphedeliste">
    <w:name w:val="List Paragraph"/>
    <w:basedOn w:val="Normal"/>
    <w:uiPriority w:val="34"/>
    <w:qFormat/>
    <w:rsid w:val="004C41B6"/>
    <w:pPr>
      <w:ind w:left="720"/>
      <w:contextualSpacing/>
    </w:pPr>
  </w:style>
  <w:style w:type="character" w:styleId="Accentuationintense">
    <w:name w:val="Intense Emphasis"/>
    <w:basedOn w:val="Policepardfaut"/>
    <w:uiPriority w:val="21"/>
    <w:qFormat/>
    <w:rsid w:val="004C41B6"/>
    <w:rPr>
      <w:i/>
      <w:iCs/>
      <w:color w:val="0F4761" w:themeColor="accent1" w:themeShade="BF"/>
    </w:rPr>
  </w:style>
  <w:style w:type="paragraph" w:styleId="Citationintense">
    <w:name w:val="Intense Quote"/>
    <w:basedOn w:val="Normal"/>
    <w:next w:val="Normal"/>
    <w:link w:val="CitationintenseCar"/>
    <w:uiPriority w:val="30"/>
    <w:qFormat/>
    <w:rsid w:val="004C41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C41B6"/>
    <w:rPr>
      <w:i/>
      <w:iCs/>
      <w:color w:val="0F4761" w:themeColor="accent1" w:themeShade="BF"/>
    </w:rPr>
  </w:style>
  <w:style w:type="character" w:styleId="Rfrenceintense">
    <w:name w:val="Intense Reference"/>
    <w:basedOn w:val="Policepardfaut"/>
    <w:uiPriority w:val="32"/>
    <w:qFormat/>
    <w:rsid w:val="004C41B6"/>
    <w:rPr>
      <w:b/>
      <w:bCs/>
      <w:smallCaps/>
      <w:color w:val="0F4761" w:themeColor="accent1" w:themeShade="BF"/>
      <w:spacing w:val="5"/>
    </w:rPr>
  </w:style>
  <w:style w:type="paragraph" w:styleId="En-tte">
    <w:name w:val="header"/>
    <w:basedOn w:val="Normal"/>
    <w:link w:val="En-tteCar"/>
    <w:uiPriority w:val="99"/>
    <w:unhideWhenUsed/>
    <w:rsid w:val="005443C5"/>
    <w:pPr>
      <w:tabs>
        <w:tab w:val="center" w:pos="4536"/>
        <w:tab w:val="right" w:pos="9072"/>
      </w:tabs>
      <w:spacing w:after="0" w:line="240" w:lineRule="auto"/>
    </w:pPr>
  </w:style>
  <w:style w:type="character" w:customStyle="1" w:styleId="En-tteCar">
    <w:name w:val="En-tête Car"/>
    <w:basedOn w:val="Policepardfaut"/>
    <w:link w:val="En-tte"/>
    <w:uiPriority w:val="99"/>
    <w:rsid w:val="005443C5"/>
  </w:style>
  <w:style w:type="paragraph" w:styleId="Pieddepage">
    <w:name w:val="footer"/>
    <w:basedOn w:val="Normal"/>
    <w:link w:val="PieddepageCar"/>
    <w:uiPriority w:val="99"/>
    <w:unhideWhenUsed/>
    <w:rsid w:val="005443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443C5"/>
  </w:style>
  <w:style w:type="character" w:styleId="Marquedecommentaire">
    <w:name w:val="annotation reference"/>
    <w:basedOn w:val="Policepardfaut"/>
    <w:uiPriority w:val="99"/>
    <w:semiHidden/>
    <w:unhideWhenUsed/>
    <w:rsid w:val="00952BFD"/>
    <w:rPr>
      <w:sz w:val="16"/>
      <w:szCs w:val="16"/>
    </w:rPr>
  </w:style>
  <w:style w:type="paragraph" w:styleId="Commentaire">
    <w:name w:val="annotation text"/>
    <w:basedOn w:val="Normal"/>
    <w:link w:val="CommentaireCar"/>
    <w:uiPriority w:val="99"/>
    <w:semiHidden/>
    <w:unhideWhenUsed/>
    <w:rsid w:val="00952BFD"/>
    <w:pPr>
      <w:spacing w:line="240" w:lineRule="auto"/>
    </w:pPr>
    <w:rPr>
      <w:sz w:val="20"/>
      <w:szCs w:val="20"/>
    </w:rPr>
  </w:style>
  <w:style w:type="character" w:customStyle="1" w:styleId="CommentaireCar">
    <w:name w:val="Commentaire Car"/>
    <w:basedOn w:val="Policepardfaut"/>
    <w:link w:val="Commentaire"/>
    <w:uiPriority w:val="99"/>
    <w:semiHidden/>
    <w:rsid w:val="00952BFD"/>
    <w:rPr>
      <w:sz w:val="20"/>
      <w:szCs w:val="20"/>
    </w:rPr>
  </w:style>
  <w:style w:type="paragraph" w:styleId="Objetducommentaire">
    <w:name w:val="annotation subject"/>
    <w:basedOn w:val="Commentaire"/>
    <w:next w:val="Commentaire"/>
    <w:link w:val="ObjetducommentaireCar"/>
    <w:uiPriority w:val="99"/>
    <w:semiHidden/>
    <w:unhideWhenUsed/>
    <w:rsid w:val="00952BFD"/>
    <w:rPr>
      <w:b/>
      <w:bCs/>
    </w:rPr>
  </w:style>
  <w:style w:type="character" w:customStyle="1" w:styleId="ObjetducommentaireCar">
    <w:name w:val="Objet du commentaire Car"/>
    <w:basedOn w:val="CommentaireCar"/>
    <w:link w:val="Objetducommentaire"/>
    <w:uiPriority w:val="99"/>
    <w:semiHidden/>
    <w:rsid w:val="00952BFD"/>
    <w:rPr>
      <w:b/>
      <w:bCs/>
      <w:sz w:val="20"/>
      <w:szCs w:val="20"/>
    </w:rPr>
  </w:style>
  <w:style w:type="paragraph" w:styleId="NormalWeb">
    <w:name w:val="Normal (Web)"/>
    <w:basedOn w:val="Normal"/>
    <w:uiPriority w:val="99"/>
    <w:semiHidden/>
    <w:unhideWhenUsed/>
    <w:rsid w:val="00F414A2"/>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styleId="Rvision">
    <w:name w:val="Revision"/>
    <w:hidden/>
    <w:uiPriority w:val="99"/>
    <w:semiHidden/>
    <w:rsid w:val="003919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033925">
      <w:bodyDiv w:val="1"/>
      <w:marLeft w:val="0"/>
      <w:marRight w:val="0"/>
      <w:marTop w:val="0"/>
      <w:marBottom w:val="0"/>
      <w:divBdr>
        <w:top w:val="none" w:sz="0" w:space="0" w:color="auto"/>
        <w:left w:val="none" w:sz="0" w:space="0" w:color="auto"/>
        <w:bottom w:val="none" w:sz="0" w:space="0" w:color="auto"/>
        <w:right w:val="none" w:sz="0" w:space="0" w:color="auto"/>
      </w:divBdr>
    </w:div>
    <w:div w:id="1545409530">
      <w:bodyDiv w:val="1"/>
      <w:marLeft w:val="0"/>
      <w:marRight w:val="0"/>
      <w:marTop w:val="0"/>
      <w:marBottom w:val="0"/>
      <w:divBdr>
        <w:top w:val="none" w:sz="0" w:space="0" w:color="auto"/>
        <w:left w:val="none" w:sz="0" w:space="0" w:color="auto"/>
        <w:bottom w:val="none" w:sz="0" w:space="0" w:color="auto"/>
        <w:right w:val="none" w:sz="0" w:space="0" w:color="auto"/>
      </w:divBdr>
    </w:div>
    <w:div w:id="197204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1558</Words>
  <Characters>8575</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CNMSS</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SORIANO Lucienne</dc:creator>
  <cp:keywords/>
  <dc:description/>
  <cp:lastModifiedBy>SAVERY Anne-Cécile</cp:lastModifiedBy>
  <cp:revision>8</cp:revision>
  <dcterms:created xsi:type="dcterms:W3CDTF">2025-12-05T08:48:00Z</dcterms:created>
  <dcterms:modified xsi:type="dcterms:W3CDTF">2025-12-15T07:45:00Z</dcterms:modified>
</cp:coreProperties>
</file>